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D4E8A" w:rsidRPr="002D4E8A" w:rsidRDefault="002D4E8A" w:rsidP="002D4E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D4E8A">
        <w:rPr>
          <w:rStyle w:val="Gl"/>
          <w:bCs w:val="0"/>
          <w:sz w:val="28"/>
          <w:szCs w:val="28"/>
        </w:rPr>
        <w:t xml:space="preserve">Fatih Mehmet </w:t>
      </w:r>
      <w:r w:rsidRPr="002D4E8A">
        <w:rPr>
          <w:rStyle w:val="Gl"/>
          <w:bCs w:val="0"/>
          <w:sz w:val="28"/>
          <w:szCs w:val="28"/>
        </w:rPr>
        <w:t>İlkokulu Öğrenci Servis Taşıma İşi İlanı</w:t>
      </w:r>
    </w:p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1-İdarenin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 Adresi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3187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Seyhan/ADANA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 Telefon ve faks numarası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0322 261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63 30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c) Elektronik Posta Adresi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391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@meb.k12.tr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ç) İlanın görülebileceği internet adresi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http://fatihmehmetilkokulu.meb.k12.tr/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2D4E8A" w:rsidRPr="002D4E8A" w:rsidRDefault="002D4E8A" w:rsidP="002D4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Niteliği                              </w:t>
            </w:r>
            <w:bookmarkStart w:id="0" w:name="_GoBack"/>
            <w:bookmarkEnd w:id="0"/>
          </w:p>
          <w:p w:rsidR="002D4E8A" w:rsidRPr="002D4E8A" w:rsidRDefault="002D4E8A" w:rsidP="002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b)Şartname ve Ekleri              </w:t>
            </w:r>
          </w:p>
        </w:tc>
        <w:tc>
          <w:tcPr>
            <w:tcW w:w="9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22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Seyhan İlçe Milli Eğitim Müdürlüğü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Fatih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</w:t>
            </w:r>
            <w:proofErr w:type="gramEnd"/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  2018-2019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Eğitim Öğretim Yılı Süresince  Ek-1 Çizelgedeki güzergahlardan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18</w:t>
            </w: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Öğrencinin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Servis Taşıma İşi.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Fatih Mehmet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İlkokulu’ndan</w:t>
            </w: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alınabilir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2D4E8A" w:rsidRPr="002D4E8A" w:rsidRDefault="002D4E8A" w:rsidP="002D4E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Öğrenci Servis taşıma işinin yapılacağı yer</w:t>
            </w:r>
          </w:p>
        </w:tc>
        <w:tc>
          <w:tcPr>
            <w:tcW w:w="9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22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Seyhan </w:t>
            </w:r>
            <w:proofErr w:type="gramStart"/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İlçesi :</w:t>
            </w: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Fatih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Mehmet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İlkokulu Seyhan /ADANA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Süresi</w:t>
            </w:r>
          </w:p>
        </w:tc>
        <w:tc>
          <w:tcPr>
            <w:tcW w:w="9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22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2018-2019 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Eğitim Öğretim Yılı</w:t>
            </w:r>
          </w:p>
        </w:tc>
      </w:tr>
    </w:tbl>
    <w:p w:rsidR="002D4E8A" w:rsidRPr="002D4E8A" w:rsidRDefault="002D4E8A" w:rsidP="002D4E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0"/>
        <w:gridCol w:w="5667"/>
      </w:tblGrid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Yapılacağı yer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Mahallesi.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3187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Sokak No: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Seyhan/ADANA</w:t>
            </w:r>
          </w:p>
        </w:tc>
      </w:tr>
      <w:tr w:rsidR="002D4E8A" w:rsidRPr="002D4E8A" w:rsidTr="002D4E8A">
        <w:trPr>
          <w:tblCellSpacing w:w="15" w:type="dxa"/>
        </w:trPr>
        <w:tc>
          <w:tcPr>
            <w:tcW w:w="3300" w:type="dxa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Tarihi ve saati</w:t>
            </w:r>
          </w:p>
        </w:tc>
        <w:tc>
          <w:tcPr>
            <w:tcW w:w="50" w:type="pct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2D4E8A" w:rsidRPr="002D4E8A" w:rsidRDefault="002D4E8A" w:rsidP="002D4E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2018  saat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2D4E8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10:00</w:t>
            </w:r>
          </w:p>
        </w:tc>
      </w:tr>
    </w:tbl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Fatih Mehmet</w:t>
      </w:r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İlkokulu Öğrenci Servis Taşıma İşi İçin</w:t>
      </w:r>
    </w:p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 Öğrenci Servis Taşıma İşi</w:t>
      </w:r>
    </w:p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4. Okul servis araçları taşıma işine katılabilme şartları ve istenilen belgeler</w:t>
      </w:r>
    </w:p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</w:t>
      </w: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) Okul servis araçları taşıma işine katılabilme şartları ve istenilen belgeler şunlardır: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b) Tebligat için adres beyanı, irtibat için telefon numarası, varsa faks numarası ve elektronik posta adresi,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c) Gerçek kişi olması hâlinde servis çalıştırılması işinin yapıldığı yıl içinde alınmış ticaret ve / veya sanayi odası veya meslek odasına kayıtlı olduğunu gösterir belge,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ç)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d)Taşımayı gerçekleştireceği taşıtların gerçek kişilerde gerçek kişiler adına, tüzel kişilikler de üçte birinin tüzel kişilik adına tescilli olduğuna ilişkin belgeler,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e) Taşıma yapacağı araçların ruhsat fotokopileri ve araç muayene raporu,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     f) </w:t>
      </w:r>
      <w:proofErr w:type="gramStart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Tahdit</w:t>
      </w:r>
      <w:proofErr w:type="gramEnd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2D4E8A" w:rsidRPr="002D4E8A" w:rsidRDefault="002D4E8A" w:rsidP="002D4E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  g) Taşımacının servis ve yolcu taşımacılığını gösterir NACE kodlu faaliyet belgesi,</w:t>
      </w:r>
    </w:p>
    <w:p w:rsidR="002D4E8A" w:rsidRPr="002D4E8A" w:rsidRDefault="002D4E8A" w:rsidP="002D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2D4E8A" w:rsidRPr="002D4E8A" w:rsidRDefault="002D4E8A" w:rsidP="002D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:</w:t>
      </w: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Yukarda</w:t>
      </w:r>
      <w:proofErr w:type="gramEnd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sadece ortak iş ve işlem olsun diye parantez içinde gösterilen hususları kurumunuza göre doldurduktan sonra  ve parantez içi ifadeleri silelim.</w:t>
      </w:r>
    </w:p>
    <w:p w:rsidR="002D4E8A" w:rsidRPr="002D4E8A" w:rsidRDefault="002D4E8A" w:rsidP="002D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EK </w:t>
      </w:r>
      <w:proofErr w:type="gramStart"/>
      <w:r w:rsidRPr="002D4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 :</w:t>
      </w:r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Kurumunuzca</w:t>
      </w:r>
      <w:proofErr w:type="gramEnd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düzenleyin. </w:t>
      </w:r>
      <w:proofErr w:type="gramStart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>burada</w:t>
      </w:r>
      <w:proofErr w:type="gramEnd"/>
      <w:r w:rsidRPr="002D4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hangi güzergahtan kaç servise ihtiyaç varsa  tablo şeklinde taşımacılara verelim.</w:t>
      </w:r>
    </w:p>
    <w:p w:rsidR="00995946" w:rsidRDefault="00995946"/>
    <w:sectPr w:rsidR="0099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A"/>
    <w:rsid w:val="002D4E8A"/>
    <w:rsid w:val="009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4E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2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0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AKSOY</dc:creator>
  <cp:lastModifiedBy>LEVENT AKSOY</cp:lastModifiedBy>
  <cp:revision>1</cp:revision>
  <dcterms:created xsi:type="dcterms:W3CDTF">2018-08-28T09:57:00Z</dcterms:created>
  <dcterms:modified xsi:type="dcterms:W3CDTF">2018-08-28T10:03:00Z</dcterms:modified>
</cp:coreProperties>
</file>